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4" w:lineRule="auto" w:before="65"/>
        <w:ind w:left="220" w:right="7946" w:firstLine="0"/>
        <w:jc w:val="left"/>
        <w:rPr>
          <w:sz w:val="18"/>
        </w:rPr>
      </w:pPr>
      <w:r>
        <w:rPr>
          <w:b/>
          <w:sz w:val="20"/>
        </w:rPr>
        <w:t>Patrice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DELPY</w:t>
      </w:r>
      <w:r>
        <w:rPr>
          <w:b/>
          <w:spacing w:val="-11"/>
          <w:sz w:val="20"/>
        </w:rPr>
        <w:t> </w:t>
      </w:r>
      <w:r>
        <w:rPr>
          <w:b/>
          <w:sz w:val="18"/>
        </w:rPr>
        <w:t>-</w:t>
      </w:r>
      <w:r>
        <w:rPr>
          <w:b/>
          <w:spacing w:val="-8"/>
          <w:sz w:val="18"/>
        </w:rPr>
        <w:t> </w:t>
      </w:r>
      <w:r>
        <w:rPr>
          <w:sz w:val="18"/>
        </w:rPr>
        <w:t>38</w:t>
      </w:r>
      <w:r>
        <w:rPr>
          <w:spacing w:val="-7"/>
          <w:sz w:val="18"/>
        </w:rPr>
        <w:t> </w:t>
      </w:r>
      <w:r>
        <w:rPr>
          <w:sz w:val="18"/>
        </w:rPr>
        <w:t>years</w:t>
      </w:r>
      <w:r>
        <w:rPr>
          <w:spacing w:val="-7"/>
          <w:sz w:val="18"/>
        </w:rPr>
        <w:t> </w:t>
      </w:r>
      <w:r>
        <w:rPr>
          <w:sz w:val="18"/>
        </w:rPr>
        <w:t>old. 40 rue Cuvier, 31100 Toulouse.</w:t>
      </w:r>
    </w:p>
    <w:p>
      <w:pPr>
        <w:pStyle w:val="BodyText"/>
        <w:spacing w:line="202" w:lineRule="exact"/>
        <w:ind w:left="220"/>
      </w:pPr>
      <w:r>
        <w:rPr/>
        <w:t>Tél:</w:t>
      </w:r>
      <w:r>
        <w:rPr>
          <w:spacing w:val="-7"/>
        </w:rPr>
        <w:t> </w:t>
      </w:r>
      <w:r>
        <w:rPr/>
        <w:t>05.61.40.93.27</w:t>
      </w:r>
      <w:r>
        <w:rPr>
          <w:spacing w:val="-6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2"/>
        </w:rPr>
        <w:t>06.25.77.52.56</w:t>
      </w:r>
    </w:p>
    <w:p>
      <w:pPr>
        <w:pStyle w:val="BodyText"/>
        <w:spacing w:line="207" w:lineRule="exact"/>
        <w:ind w:left="220"/>
      </w:pPr>
      <w:r>
        <w:rPr/>
        <w:t>E-mail:</w:t>
      </w:r>
      <w:r>
        <w:rPr>
          <w:color w:val="0000FF"/>
          <w:spacing w:val="-2"/>
          <w:u w:val="single" w:color="0000FF"/>
        </w:rPr>
        <w:t> patrice.</w:t>
      </w:r>
      <w:hyperlink r:id="rId5">
        <w:r>
          <w:rPr>
            <w:color w:val="0000FF"/>
            <w:spacing w:val="-2"/>
            <w:u w:val="single" w:color="0000FF"/>
          </w:rPr>
          <w:t>delpy@neuf.fr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397358pt;margin-top:10.712252pt;width:533.25pt;height:30.15pt;mso-position-horizontal-relative:page;mso-position-vertical-relative:paragraph;z-index:-15728640;mso-wrap-distance-left:0;mso-wrap-distance-right:0" type="#_x0000_t202" id="docshape1" filled="false" stroked="true" strokeweight=".479964pt" strokecolor="#000000">
            <v:textbox inset="0,0,0,0">
              <w:txbxContent>
                <w:p>
                  <w:pPr>
                    <w:spacing w:before="17"/>
                    <w:ind w:left="3805" w:right="3808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ELECTRONICS</w:t>
                  </w:r>
                  <w:r>
                    <w:rPr>
                      <w:b/>
                      <w:spacing w:val="64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ENGINEER</w:t>
                  </w:r>
                </w:p>
                <w:p>
                  <w:pPr>
                    <w:spacing w:before="0"/>
                    <w:ind w:left="1784" w:right="1784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Analog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IC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layout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Designer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full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custom:</w:t>
                  </w:r>
                  <w:r>
                    <w:rPr>
                      <w:b/>
                      <w:spacing w:val="5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8+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years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experience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</w:pPr>
    </w:p>
    <w:p>
      <w:pPr>
        <w:pStyle w:val="Heading1"/>
        <w:spacing w:before="92"/>
        <w:rPr>
          <w:u w:val="none"/>
        </w:rPr>
      </w:pPr>
      <w:r>
        <w:rPr>
          <w:spacing w:val="-2"/>
          <w:u w:val="single"/>
        </w:rPr>
        <w:t>Professional</w:t>
      </w:r>
      <w:r>
        <w:rPr>
          <w:spacing w:val="5"/>
          <w:u w:val="single"/>
        </w:rPr>
        <w:t> </w:t>
      </w:r>
      <w:r>
        <w:rPr>
          <w:spacing w:val="-2"/>
          <w:u w:val="single"/>
        </w:rPr>
        <w:t>experience</w:t>
      </w:r>
    </w:p>
    <w:p>
      <w:pPr>
        <w:pStyle w:val="BodyText"/>
        <w:spacing w:before="10"/>
        <w:rPr>
          <w:b/>
          <w:sz w:val="9"/>
        </w:rPr>
      </w:pPr>
    </w:p>
    <w:p>
      <w:pPr>
        <w:pStyle w:val="BodyText"/>
        <w:spacing w:before="94"/>
        <w:ind w:left="2320" w:right="1665"/>
      </w:pPr>
      <w:r>
        <w:rPr/>
        <w:t>Layout</w:t>
      </w:r>
      <w:r>
        <w:rPr>
          <w:spacing w:val="-4"/>
        </w:rPr>
        <w:t> </w:t>
      </w:r>
      <w:r>
        <w:rPr/>
        <w:t>leader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several</w:t>
      </w:r>
      <w:r>
        <w:rPr>
          <w:spacing w:val="-3"/>
        </w:rPr>
        <w:t> </w:t>
      </w:r>
      <w:r>
        <w:rPr/>
        <w:t>projects,</w:t>
      </w:r>
      <w:r>
        <w:rPr>
          <w:spacing w:val="-6"/>
        </w:rPr>
        <w:t> </w:t>
      </w:r>
      <w:r>
        <w:rPr/>
        <w:t>technical</w:t>
      </w:r>
      <w:r>
        <w:rPr>
          <w:spacing w:val="-6"/>
        </w:rPr>
        <w:t> </w:t>
      </w:r>
      <w:r>
        <w:rPr/>
        <w:t>responsibilities,</w:t>
      </w:r>
      <w:r>
        <w:rPr>
          <w:spacing w:val="-4"/>
        </w:rPr>
        <w:t> </w:t>
      </w:r>
      <w:r>
        <w:rPr/>
        <w:t>resource</w:t>
      </w:r>
      <w:r>
        <w:rPr>
          <w:spacing w:val="-6"/>
        </w:rPr>
        <w:t> </w:t>
      </w:r>
      <w:r>
        <w:rPr/>
        <w:t>management. Top cell assembly, blocks layout: Floorplanning, place and route, DRC/LVS.</w:t>
      </w:r>
    </w:p>
    <w:p>
      <w:pPr>
        <w:pStyle w:val="BodyText"/>
        <w:spacing w:before="1"/>
        <w:ind w:left="2320" w:right="925"/>
      </w:pPr>
      <w:r>
        <w:rPr/>
        <w:t>Realization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mixed</w:t>
      </w:r>
      <w:r>
        <w:rPr>
          <w:spacing w:val="-1"/>
        </w:rPr>
        <w:t> </w:t>
      </w:r>
      <w:r>
        <w:rPr/>
        <w:t>analog</w:t>
      </w:r>
      <w:r>
        <w:rPr>
          <w:spacing w:val="-2"/>
        </w:rPr>
        <w:t> </w:t>
      </w:r>
      <w:r>
        <w:rPr/>
        <w:t>blocks and</w:t>
      </w:r>
      <w:r>
        <w:rPr>
          <w:spacing w:val="-1"/>
        </w:rPr>
        <w:t> </w:t>
      </w:r>
      <w:r>
        <w:rPr/>
        <w:t>IPs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r>
        <w:rPr/>
        <w:t>ADC</w:t>
      </w:r>
      <w:r>
        <w:rPr>
          <w:spacing w:val="-3"/>
        </w:rPr>
        <w:t> </w:t>
      </w:r>
      <w:r>
        <w:rPr/>
        <w:t>/ LDO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SMPS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Bias /</w:t>
      </w:r>
      <w:r>
        <w:rPr>
          <w:spacing w:val="-2"/>
        </w:rPr>
        <w:t> </w:t>
      </w:r>
      <w:r>
        <w:rPr/>
        <w:t>VBG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/</w:t>
      </w:r>
      <w:r>
        <w:rPr>
          <w:spacing w:val="-1"/>
        </w:rPr>
        <w:t> </w:t>
      </w:r>
      <w:r>
        <w:rPr/>
        <w:t>Oscillator. Ensuring quality of the physical - aware of the robustness and reliability problems</w:t>
      </w:r>
      <w:r>
        <w:rPr>
          <w:spacing w:val="40"/>
        </w:rPr>
        <w:t> </w:t>
      </w:r>
      <w:r>
        <w:rPr/>
        <w:t>Understanding</w:t>
      </w:r>
      <w:r>
        <w:rPr>
          <w:spacing w:val="-1"/>
        </w:rPr>
        <w:t> </w:t>
      </w:r>
      <w:r>
        <w:rPr/>
        <w:t>of DFM</w:t>
      </w:r>
      <w:r>
        <w:rPr>
          <w:spacing w:val="-3"/>
        </w:rPr>
        <w:t> </w:t>
      </w:r>
      <w:r>
        <w:rPr/>
        <w:t>layout techniques:</w:t>
      </w:r>
      <w:r>
        <w:rPr>
          <w:spacing w:val="-1"/>
        </w:rPr>
        <w:t> </w:t>
      </w:r>
      <w:r>
        <w:rPr/>
        <w:t>matching, technological,</w:t>
      </w:r>
      <w:r>
        <w:rPr>
          <w:spacing w:val="-1"/>
        </w:rPr>
        <w:t> </w:t>
      </w:r>
      <w:r>
        <w:rPr/>
        <w:t>mechanical, heat constraints Insertion of ESD protection strategies, isolation, shielding, parasitic extraction. power routing.</w:t>
      </w:r>
    </w:p>
    <w:p>
      <w:pPr>
        <w:pStyle w:val="BodyText"/>
        <w:ind w:left="2320" w:right="1665"/>
      </w:pPr>
      <w:r>
        <w:rPr/>
        <w:t>Development of circuits with submicronic dimensions (high degree integration). Methodologies</w:t>
      </w:r>
      <w:r>
        <w:rPr>
          <w:spacing w:val="-6"/>
        </w:rPr>
        <w:t> </w:t>
      </w:r>
      <w:r>
        <w:rPr/>
        <w:t>definitions,</w:t>
      </w:r>
      <w:r>
        <w:rPr>
          <w:spacing w:val="-5"/>
        </w:rPr>
        <w:t> </w:t>
      </w:r>
      <w:r>
        <w:rPr/>
        <w:t>team</w:t>
      </w:r>
      <w:r>
        <w:rPr>
          <w:spacing w:val="-4"/>
        </w:rPr>
        <w:t> </w:t>
      </w:r>
      <w:r>
        <w:rPr/>
        <w:t>planning</w:t>
      </w:r>
      <w:r>
        <w:rPr>
          <w:spacing w:val="-5"/>
        </w:rPr>
        <w:t> </w:t>
      </w:r>
      <w:r>
        <w:rPr/>
        <w:t>function,</w:t>
      </w:r>
      <w:r>
        <w:rPr>
          <w:spacing w:val="-5"/>
        </w:rPr>
        <w:t> </w:t>
      </w:r>
      <w:r>
        <w:rPr/>
        <w:t>interface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design</w:t>
      </w:r>
      <w:r>
        <w:rPr>
          <w:spacing w:val="-5"/>
        </w:rPr>
        <w:t> </w:t>
      </w:r>
      <w:r>
        <w:rPr/>
        <w:t>team.</w:t>
      </w:r>
    </w:p>
    <w:p>
      <w:pPr>
        <w:pStyle w:val="BodyText"/>
        <w:ind w:left="2320" w:right="659"/>
      </w:pPr>
      <w:r>
        <w:rPr/>
        <w:t>Good knowledge of microelectronic process, physics of Semiconductor and analog design. Qualification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BiCMOS</w:t>
      </w:r>
      <w:r>
        <w:rPr>
          <w:spacing w:val="-3"/>
        </w:rPr>
        <w:t> </w:t>
      </w:r>
      <w:r>
        <w:rPr/>
        <w:t>technologies,</w:t>
      </w:r>
      <w:r>
        <w:rPr>
          <w:spacing w:val="-2"/>
        </w:rPr>
        <w:t> </w:t>
      </w:r>
      <w:r>
        <w:rPr/>
        <w:t>HDTMOS,</w:t>
      </w:r>
      <w:r>
        <w:rPr>
          <w:spacing w:val="-2"/>
        </w:rPr>
        <w:t> </w:t>
      </w:r>
      <w:r>
        <w:rPr/>
        <w:t>low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high</w:t>
      </w:r>
      <w:r>
        <w:rPr>
          <w:spacing w:val="-4"/>
        </w:rPr>
        <w:t> </w:t>
      </w:r>
      <w:r>
        <w:rPr/>
        <w:t>current</w:t>
      </w:r>
      <w:r>
        <w:rPr>
          <w:spacing w:val="-2"/>
        </w:rPr>
        <w:t> </w:t>
      </w:r>
      <w:r>
        <w:rPr/>
        <w:t>(1.5V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65V).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tabs>
          <w:tab w:pos="2198" w:val="left" w:leader="none"/>
        </w:tabs>
        <w:spacing w:before="0"/>
        <w:ind w:left="220" w:right="0" w:firstLine="0"/>
        <w:jc w:val="left"/>
        <w:rPr>
          <w:sz w:val="20"/>
        </w:rPr>
      </w:pPr>
      <w:r>
        <w:rPr>
          <w:sz w:val="20"/>
        </w:rPr>
        <w:t>Sept</w:t>
      </w:r>
      <w:r>
        <w:rPr>
          <w:spacing w:val="-3"/>
          <w:sz w:val="20"/>
        </w:rPr>
        <w:t> </w:t>
      </w:r>
      <w:r>
        <w:rPr>
          <w:sz w:val="20"/>
        </w:rPr>
        <w:t>2008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today</w:t>
      </w:r>
      <w:r>
        <w:rPr>
          <w:sz w:val="20"/>
        </w:rPr>
        <w:tab/>
      </w:r>
      <w:r>
        <w:rPr>
          <w:b/>
          <w:sz w:val="20"/>
          <w:u w:val="single"/>
        </w:rPr>
        <w:t>Backend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Subcontractor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:</w:t>
      </w:r>
      <w:r>
        <w:rPr>
          <w:b/>
          <w:spacing w:val="-6"/>
          <w:sz w:val="20"/>
          <w:u w:val="single"/>
        </w:rPr>
        <w:t> </w:t>
      </w:r>
      <w:r>
        <w:rPr>
          <w:sz w:val="20"/>
          <w:u w:val="single"/>
        </w:rPr>
        <w:t>ON</w:t>
      </w:r>
      <w:r>
        <w:rPr>
          <w:spacing w:val="-6"/>
          <w:sz w:val="20"/>
          <w:u w:val="single"/>
        </w:rPr>
        <w:t> </w:t>
      </w:r>
      <w:r>
        <w:rPr>
          <w:spacing w:val="-2"/>
          <w:sz w:val="20"/>
          <w:u w:val="single"/>
        </w:rPr>
        <w:t>SEMICONDUCTOR</w:t>
      </w:r>
    </w:p>
    <w:p>
      <w:pPr>
        <w:pStyle w:val="BodyText"/>
        <w:tabs>
          <w:tab w:pos="2313" w:val="left" w:leader="none"/>
        </w:tabs>
        <w:spacing w:before="51"/>
        <w:ind w:left="220" w:right="659" w:firstLine="2099"/>
      </w:pPr>
      <w:r>
        <w:rPr/>
        <w:t>Execution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Headset</w:t>
      </w:r>
      <w:r>
        <w:rPr>
          <w:spacing w:val="-3"/>
        </w:rPr>
        <w:t> </w:t>
      </w:r>
      <w:r>
        <w:rPr/>
        <w:t>amplifier</w:t>
      </w:r>
      <w:r>
        <w:rPr>
          <w:spacing w:val="-5"/>
        </w:rPr>
        <w:t> </w:t>
      </w:r>
      <w:r>
        <w:rPr/>
        <w:t>(Audio</w:t>
      </w:r>
      <w:r>
        <w:rPr>
          <w:spacing w:val="-5"/>
        </w:rPr>
        <w:t> </w:t>
      </w:r>
      <w:r>
        <w:rPr/>
        <w:t>IC)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power</w:t>
      </w:r>
      <w:r>
        <w:rPr>
          <w:spacing w:val="-3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blocks</w:t>
      </w:r>
      <w:r>
        <w:rPr>
          <w:spacing w:val="-2"/>
        </w:rPr>
        <w:t> </w:t>
      </w:r>
      <w:r>
        <w:rPr/>
        <w:t>(CP/</w:t>
      </w:r>
      <w:r>
        <w:rPr>
          <w:spacing w:val="-3"/>
        </w:rPr>
        <w:t> </w:t>
      </w:r>
      <w:r>
        <w:rPr/>
        <w:t>LDO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Buck</w:t>
      </w:r>
      <w:r>
        <w:rPr>
          <w:spacing w:val="-2"/>
        </w:rPr>
        <w:t> </w:t>
      </w:r>
      <w:r>
        <w:rPr/>
        <w:t>/Boost). (11 months)</w:t>
        <w:tab/>
        <w:t>Creation of complex skill based Pcell for ESD. Writing macros for custom applications</w:t>
      </w:r>
    </w:p>
    <w:p>
      <w:pPr>
        <w:pStyle w:val="BodyText"/>
        <w:spacing w:before="6"/>
        <w:rPr>
          <w:sz w:val="23"/>
        </w:rPr>
      </w:pPr>
    </w:p>
    <w:p>
      <w:pPr>
        <w:tabs>
          <w:tab w:pos="2205" w:val="left" w:leader="none"/>
          <w:tab w:pos="2310" w:val="left" w:leader="none"/>
        </w:tabs>
        <w:spacing w:line="242" w:lineRule="auto" w:before="0"/>
        <w:ind w:left="220" w:right="1030" w:firstLine="0"/>
        <w:jc w:val="left"/>
        <w:rPr>
          <w:sz w:val="18"/>
        </w:rPr>
      </w:pPr>
      <w:r>
        <w:rPr>
          <w:sz w:val="20"/>
        </w:rPr>
        <w:t>Jan 2007/Aug 2008</w:t>
        <w:tab/>
      </w:r>
      <w:r>
        <w:rPr>
          <w:b/>
          <w:sz w:val="20"/>
          <w:u w:val="single"/>
        </w:rPr>
        <w:t>Backend Subcontractor </w:t>
      </w:r>
      <w:r>
        <w:rPr>
          <w:sz w:val="20"/>
          <w:u w:val="single"/>
        </w:rPr>
        <w:t>: FREESCALE / MOTOROLA</w:t>
      </w:r>
      <w:r>
        <w:rPr>
          <w:spacing w:val="40"/>
          <w:sz w:val="20"/>
        </w:rPr>
        <w:t> </w:t>
      </w:r>
      <w:r>
        <w:rPr>
          <w:sz w:val="20"/>
        </w:rPr>
        <w:t>(work on a multi-site team) Jan 2000/Oct 2004</w:t>
        <w:tab/>
        <w:tab/>
      </w:r>
      <w:r>
        <w:rPr>
          <w:sz w:val="18"/>
        </w:rPr>
        <w:t>Contributions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complex</w:t>
      </w:r>
      <w:r>
        <w:rPr>
          <w:spacing w:val="-5"/>
          <w:sz w:val="18"/>
        </w:rPr>
        <w:t> </w:t>
      </w:r>
      <w:r>
        <w:rPr>
          <w:sz w:val="18"/>
        </w:rPr>
        <w:t>automotive</w:t>
      </w:r>
      <w:r>
        <w:rPr>
          <w:spacing w:val="-3"/>
          <w:sz w:val="18"/>
        </w:rPr>
        <w:t> </w:t>
      </w:r>
      <w:r>
        <w:rPr>
          <w:sz w:val="18"/>
        </w:rPr>
        <w:t>ASIC’s (20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55</w:t>
      </w:r>
      <w:r>
        <w:rPr>
          <w:spacing w:val="-5"/>
          <w:sz w:val="18"/>
        </w:rPr>
        <w:t> </w:t>
      </w:r>
      <w:r>
        <w:rPr>
          <w:sz w:val="18"/>
        </w:rPr>
        <w:t>mm²)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Smartpower:</w:t>
      </w:r>
      <w:r>
        <w:rPr>
          <w:spacing w:val="-3"/>
          <w:sz w:val="18"/>
        </w:rPr>
        <w:t> </w:t>
      </w:r>
      <w:r>
        <w:rPr>
          <w:sz w:val="18"/>
        </w:rPr>
        <w:t>ESP,</w:t>
      </w:r>
      <w:r>
        <w:rPr>
          <w:spacing w:val="-3"/>
          <w:sz w:val="18"/>
        </w:rPr>
        <w:t> </w:t>
      </w:r>
      <w:r>
        <w:rPr>
          <w:sz w:val="18"/>
        </w:rPr>
        <w:t>ABS,</w:t>
      </w:r>
      <w:r>
        <w:rPr>
          <w:spacing w:val="-3"/>
          <w:sz w:val="18"/>
        </w:rPr>
        <w:t> </w:t>
      </w:r>
      <w:r>
        <w:rPr>
          <w:sz w:val="18"/>
        </w:rPr>
        <w:t>Airbag.</w:t>
      </w:r>
    </w:p>
    <w:p>
      <w:pPr>
        <w:pStyle w:val="BodyText"/>
        <w:spacing w:line="207" w:lineRule="exact"/>
        <w:ind w:left="2344"/>
      </w:pPr>
      <w:r>
        <w:rPr/>
        <w:t>Using</w:t>
      </w:r>
      <w:r>
        <w:rPr>
          <w:spacing w:val="-6"/>
        </w:rPr>
        <w:t> </w:t>
      </w:r>
      <w:r>
        <w:rPr/>
        <w:t>Cadence’s</w:t>
      </w:r>
      <w:r>
        <w:rPr>
          <w:spacing w:val="-3"/>
        </w:rPr>
        <w:t> </w:t>
      </w:r>
      <w:r>
        <w:rPr/>
        <w:t>language.</w:t>
      </w:r>
      <w:r>
        <w:rPr>
          <w:spacing w:val="-8"/>
        </w:rPr>
        <w:t> </w:t>
      </w:r>
      <w:r>
        <w:rPr/>
        <w:t>Writing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debugging</w:t>
      </w:r>
      <w:r>
        <w:rPr>
          <w:spacing w:val="-6"/>
        </w:rPr>
        <w:t> </w:t>
      </w:r>
      <w:r>
        <w:rPr/>
        <w:t>ability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2"/>
        </w:rPr>
        <w:t>SKILL.</w:t>
      </w:r>
    </w:p>
    <w:p>
      <w:pPr>
        <w:pStyle w:val="BodyText"/>
        <w:tabs>
          <w:tab w:pos="2322" w:val="left" w:leader="none"/>
        </w:tabs>
        <w:spacing w:line="206" w:lineRule="exact"/>
        <w:ind w:left="220"/>
      </w:pPr>
      <w:r>
        <w:rPr/>
        <w:t>(7</w:t>
      </w:r>
      <w:r>
        <w:rPr>
          <w:spacing w:val="-4"/>
        </w:rPr>
        <w:t> </w:t>
      </w:r>
      <w:r>
        <w:rPr/>
        <w:t>years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5</w:t>
      </w:r>
      <w:r>
        <w:rPr>
          <w:spacing w:val="-1"/>
        </w:rPr>
        <w:t> </w:t>
      </w:r>
      <w:r>
        <w:rPr>
          <w:spacing w:val="-2"/>
        </w:rPr>
        <w:t>months)</w:t>
      </w:r>
      <w:r>
        <w:rPr/>
        <w:tab/>
        <w:t>Making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blocks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Power</w:t>
      </w:r>
      <w:r>
        <w:rPr>
          <w:spacing w:val="-2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circuits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wireless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power</w:t>
      </w:r>
      <w:r>
        <w:rPr>
          <w:spacing w:val="-3"/>
        </w:rPr>
        <w:t> </w:t>
      </w:r>
      <w:r>
        <w:rPr/>
        <w:t>over</w:t>
      </w:r>
      <w:r>
        <w:rPr>
          <w:spacing w:val="-2"/>
        </w:rPr>
        <w:t> </w:t>
      </w:r>
      <w:r>
        <w:rPr/>
        <w:t>Ethernet</w:t>
      </w:r>
      <w:r>
        <w:rPr>
          <w:spacing w:val="-2"/>
        </w:rPr>
        <w:t> systems.</w:t>
      </w:r>
    </w:p>
    <w:p>
      <w:pPr>
        <w:pStyle w:val="BodyText"/>
        <w:spacing w:line="207" w:lineRule="exact"/>
        <w:ind w:left="2320"/>
      </w:pPr>
      <w:r>
        <w:rPr/>
        <w:t>Setting</w:t>
      </w:r>
      <w:r>
        <w:rPr>
          <w:spacing w:val="-2"/>
        </w:rPr>
        <w:t> </w:t>
      </w:r>
      <w:r>
        <w:rPr/>
        <w:t>up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Metrix</w:t>
      </w:r>
      <w:r>
        <w:rPr>
          <w:spacing w:val="-6"/>
        </w:rPr>
        <w:t> </w:t>
      </w:r>
      <w:r>
        <w:rPr/>
        <w:t>frame</w:t>
      </w:r>
      <w:r>
        <w:rPr>
          <w:spacing w:val="-1"/>
        </w:rPr>
        <w:t> </w:t>
      </w:r>
      <w:r>
        <w:rPr/>
        <w:t>measuring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project</w:t>
      </w:r>
      <w:r>
        <w:rPr>
          <w:spacing w:val="-1"/>
        </w:rPr>
        <w:t> </w:t>
      </w:r>
      <w:r>
        <w:rPr/>
        <w:t>advancement as</w:t>
      </w:r>
      <w:r>
        <w:rPr>
          <w:spacing w:val="-3"/>
        </w:rPr>
        <w:t> </w:t>
      </w:r>
      <w:r>
        <w:rPr/>
        <w:t>well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re-use</w:t>
      </w:r>
      <w:r>
        <w:rPr>
          <w:spacing w:val="-1"/>
        </w:rPr>
        <w:t> </w:t>
      </w:r>
      <w:r>
        <w:rPr>
          <w:spacing w:val="-2"/>
        </w:rPr>
        <w:t>impact.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220" w:right="0" w:firstLine="0"/>
        <w:jc w:val="left"/>
        <w:rPr>
          <w:sz w:val="20"/>
        </w:rPr>
      </w:pPr>
      <w:r>
        <w:rPr>
          <w:sz w:val="20"/>
        </w:rPr>
        <w:t>Nov</w:t>
      </w:r>
      <w:r>
        <w:rPr>
          <w:spacing w:val="-5"/>
          <w:sz w:val="20"/>
        </w:rPr>
        <w:t> </w:t>
      </w:r>
      <w:r>
        <w:rPr>
          <w:sz w:val="20"/>
        </w:rPr>
        <w:t>2005/Dec</w:t>
      </w:r>
      <w:r>
        <w:rPr>
          <w:spacing w:val="-2"/>
          <w:sz w:val="20"/>
        </w:rPr>
        <w:t> </w:t>
      </w:r>
      <w:r>
        <w:rPr>
          <w:sz w:val="20"/>
        </w:rPr>
        <w:t>2006</w:t>
      </w:r>
      <w:r>
        <w:rPr>
          <w:spacing w:val="62"/>
          <w:w w:val="150"/>
          <w:sz w:val="20"/>
        </w:rPr>
        <w:t> </w:t>
      </w:r>
      <w:r>
        <w:rPr>
          <w:b/>
          <w:sz w:val="20"/>
          <w:u w:val="single"/>
        </w:rPr>
        <w:t>Test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Engineer:</w:t>
      </w:r>
      <w:r>
        <w:rPr>
          <w:b/>
          <w:spacing w:val="46"/>
          <w:sz w:val="20"/>
          <w:u w:val="single"/>
        </w:rPr>
        <w:t> </w:t>
      </w:r>
      <w:r>
        <w:rPr>
          <w:sz w:val="20"/>
          <w:u w:val="single"/>
        </w:rPr>
        <w:t>Automotive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Group</w:t>
      </w:r>
      <w:r>
        <w:rPr>
          <w:spacing w:val="-6"/>
          <w:sz w:val="20"/>
          <w:u w:val="single"/>
        </w:rPr>
        <w:t> </w:t>
      </w:r>
      <w:r>
        <w:rPr>
          <w:sz w:val="20"/>
          <w:u w:val="single"/>
        </w:rPr>
        <w:t>-</w:t>
      </w:r>
      <w:r>
        <w:rPr>
          <w:spacing w:val="-5"/>
          <w:sz w:val="20"/>
          <w:u w:val="single"/>
        </w:rPr>
        <w:t> </w:t>
      </w:r>
      <w:r>
        <w:rPr>
          <w:spacing w:val="-2"/>
          <w:sz w:val="20"/>
          <w:u w:val="single"/>
        </w:rPr>
        <w:t>FREESCALE</w:t>
      </w:r>
    </w:p>
    <w:p>
      <w:pPr>
        <w:pStyle w:val="BodyText"/>
        <w:tabs>
          <w:tab w:pos="2313" w:val="left" w:leader="none"/>
        </w:tabs>
        <w:spacing w:before="50"/>
        <w:ind w:left="220" w:right="689" w:firstLine="2099"/>
      </w:pPr>
      <w:r>
        <w:rPr/>
        <w:t>Implementation of a Zero Defects plan. Action aiming at reducing costs: redundancy, optimization. (14 months)</w:t>
        <w:tab/>
        <w:t>Development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tests</w:t>
      </w:r>
      <w:r>
        <w:rPr>
          <w:spacing w:val="-7"/>
        </w:rPr>
        <w:t> </w:t>
      </w:r>
      <w:r>
        <w:rPr/>
        <w:t>algorithms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ATE,</w:t>
      </w:r>
      <w:r>
        <w:rPr>
          <w:spacing w:val="-3"/>
        </w:rPr>
        <w:t> </w:t>
      </w:r>
      <w:r>
        <w:rPr/>
        <w:t>debugging</w:t>
      </w:r>
      <w:r>
        <w:rPr>
          <w:spacing w:val="-5"/>
        </w:rPr>
        <w:t> </w:t>
      </w:r>
      <w:r>
        <w:rPr/>
        <w:t>hardware,</w:t>
      </w:r>
      <w:r>
        <w:rPr>
          <w:spacing w:val="-2"/>
        </w:rPr>
        <w:t> </w:t>
      </w:r>
      <w:r>
        <w:rPr/>
        <w:t>measurement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characterization,</w:t>
      </w:r>
    </w:p>
    <w:p>
      <w:pPr>
        <w:pStyle w:val="BodyText"/>
        <w:spacing w:before="2"/>
        <w:ind w:left="2320" w:right="1030"/>
      </w:pPr>
      <w:r>
        <w:rPr/>
        <w:t>Analysis:</w:t>
      </w:r>
      <w:r>
        <w:rPr>
          <w:spacing w:val="-3"/>
        </w:rPr>
        <w:t> </w:t>
      </w:r>
      <w:r>
        <w:rPr/>
        <w:t>Cp/Cpk,</w:t>
      </w:r>
      <w:r>
        <w:rPr>
          <w:spacing w:val="-3"/>
        </w:rPr>
        <w:t> </w:t>
      </w:r>
      <w:r>
        <w:rPr/>
        <w:t>R&amp;R,</w:t>
      </w:r>
      <w:r>
        <w:rPr>
          <w:spacing w:val="-3"/>
        </w:rPr>
        <w:t> </w:t>
      </w:r>
      <w:r>
        <w:rPr/>
        <w:t>Gage,</w:t>
      </w:r>
      <w:r>
        <w:rPr>
          <w:spacing w:val="-5"/>
        </w:rPr>
        <w:t> </w:t>
      </w:r>
      <w:r>
        <w:rPr/>
        <w:t>defective</w:t>
      </w:r>
      <w:r>
        <w:rPr>
          <w:spacing w:val="-2"/>
        </w:rPr>
        <w:t> </w:t>
      </w:r>
      <w:r>
        <w:rPr/>
        <w:t>tracking.</w:t>
      </w:r>
      <w:r>
        <w:rPr>
          <w:spacing w:val="-3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dedicated</w:t>
      </w:r>
      <w:r>
        <w:rPr>
          <w:spacing w:val="-5"/>
        </w:rPr>
        <w:t> </w:t>
      </w:r>
      <w:r>
        <w:rPr/>
        <w:t>statistical</w:t>
      </w:r>
      <w:r>
        <w:rPr>
          <w:spacing w:val="-3"/>
        </w:rPr>
        <w:t> </w:t>
      </w:r>
      <w:r>
        <w:rPr/>
        <w:t>tools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it. Improving of tests packages (stability, test coverage) in final test and probe area.</w:t>
      </w:r>
    </w:p>
    <w:p>
      <w:pPr>
        <w:pStyle w:val="BodyText"/>
        <w:spacing w:before="5"/>
        <w:rPr>
          <w:sz w:val="27"/>
        </w:rPr>
      </w:pPr>
    </w:p>
    <w:p>
      <w:pPr>
        <w:tabs>
          <w:tab w:pos="2164" w:val="left" w:leader="none"/>
        </w:tabs>
        <w:spacing w:before="0"/>
        <w:ind w:left="220" w:right="0" w:firstLine="0"/>
        <w:jc w:val="left"/>
        <w:rPr>
          <w:sz w:val="20"/>
        </w:rPr>
      </w:pPr>
      <w:r>
        <w:rPr>
          <w:spacing w:val="-4"/>
          <w:sz w:val="20"/>
        </w:rPr>
        <w:t>1999</w:t>
      </w:r>
      <w:r>
        <w:rPr>
          <w:sz w:val="20"/>
        </w:rPr>
        <w:tab/>
      </w:r>
      <w:r>
        <w:rPr>
          <w:b/>
          <w:sz w:val="20"/>
          <w:u w:val="single"/>
        </w:rPr>
        <w:t>Supervisor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:</w:t>
      </w:r>
      <w:r>
        <w:rPr>
          <w:b/>
          <w:spacing w:val="-5"/>
          <w:sz w:val="20"/>
          <w:u w:val="single"/>
        </w:rPr>
        <w:t> </w:t>
      </w:r>
      <w:r>
        <w:rPr>
          <w:sz w:val="20"/>
          <w:u w:val="single"/>
        </w:rPr>
        <w:t>TV</w:t>
      </w:r>
      <w:r>
        <w:rPr>
          <w:spacing w:val="-7"/>
          <w:sz w:val="20"/>
          <w:u w:val="single"/>
        </w:rPr>
        <w:t> </w:t>
      </w:r>
      <w:r>
        <w:rPr>
          <w:sz w:val="20"/>
          <w:u w:val="single"/>
        </w:rPr>
        <w:t>and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radios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-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TDF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(France</w:t>
      </w:r>
      <w:r>
        <w:rPr>
          <w:spacing w:val="-6"/>
          <w:sz w:val="20"/>
          <w:u w:val="single"/>
        </w:rPr>
        <w:t> </w:t>
      </w:r>
      <w:r>
        <w:rPr>
          <w:spacing w:val="-2"/>
          <w:sz w:val="20"/>
          <w:u w:val="single"/>
        </w:rPr>
        <w:t>Telecom</w:t>
      </w:r>
      <w:r>
        <w:rPr>
          <w:spacing w:val="-2"/>
          <w:sz w:val="20"/>
        </w:rPr>
        <w:t>)</w:t>
      </w:r>
    </w:p>
    <w:p>
      <w:pPr>
        <w:pStyle w:val="BodyText"/>
        <w:spacing w:before="50"/>
        <w:ind w:left="2320"/>
      </w:pPr>
      <w:r>
        <w:rPr/>
        <w:t>Remote</w:t>
      </w:r>
      <w:r>
        <w:rPr>
          <w:spacing w:val="-7"/>
        </w:rPr>
        <w:t> </w:t>
      </w:r>
      <w:r>
        <w:rPr/>
        <w:t>monitoring,</w:t>
      </w:r>
      <w:r>
        <w:rPr>
          <w:spacing w:val="-4"/>
        </w:rPr>
        <w:t> </w:t>
      </w:r>
      <w:r>
        <w:rPr/>
        <w:t>failure</w:t>
      </w:r>
      <w:r>
        <w:rPr>
          <w:spacing w:val="-4"/>
        </w:rPr>
        <w:t> </w:t>
      </w:r>
      <w:r>
        <w:rPr/>
        <w:t>diagnosis,</w:t>
      </w:r>
      <w:r>
        <w:rPr>
          <w:spacing w:val="-6"/>
        </w:rPr>
        <w:t> </w:t>
      </w:r>
      <w:r>
        <w:rPr/>
        <w:t>intervention</w:t>
      </w:r>
      <w:r>
        <w:rPr>
          <w:spacing w:val="-5"/>
        </w:rPr>
        <w:t> </w:t>
      </w:r>
      <w:r>
        <w:rPr>
          <w:spacing w:val="-2"/>
        </w:rPr>
        <w:t>handling.</w:t>
      </w:r>
    </w:p>
    <w:p>
      <w:pPr>
        <w:pStyle w:val="BodyText"/>
        <w:tabs>
          <w:tab w:pos="2313" w:val="left" w:leader="none"/>
        </w:tabs>
        <w:spacing w:before="2"/>
        <w:ind w:left="2320" w:right="1448" w:hanging="2100"/>
      </w:pPr>
      <w:r>
        <w:rPr/>
        <w:t>(1 year)</w:t>
        <w:tab/>
        <w:t>Planning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technical</w:t>
      </w:r>
      <w:r>
        <w:rPr>
          <w:spacing w:val="-6"/>
        </w:rPr>
        <w:t> </w:t>
      </w:r>
      <w:r>
        <w:rPr/>
        <w:t>means,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maintenance</w:t>
      </w:r>
      <w:r>
        <w:rPr>
          <w:spacing w:val="-3"/>
        </w:rPr>
        <w:t> </w:t>
      </w:r>
      <w:r>
        <w:rPr/>
        <w:t>operations/actions</w:t>
      </w:r>
      <w:r>
        <w:rPr>
          <w:spacing w:val="-1"/>
        </w:rPr>
        <w:t> </w:t>
      </w:r>
      <w:r>
        <w:rPr/>
        <w:t>(curative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preventive) Restoration of functioning and incidents follow-up with customers</w:t>
      </w:r>
    </w:p>
    <w:p>
      <w:pPr>
        <w:pStyle w:val="BodyText"/>
        <w:spacing w:before="6"/>
        <w:rPr>
          <w:sz w:val="27"/>
        </w:rPr>
      </w:pPr>
    </w:p>
    <w:p>
      <w:pPr>
        <w:tabs>
          <w:tab w:pos="2190" w:val="left" w:leader="none"/>
        </w:tabs>
        <w:spacing w:before="0"/>
        <w:ind w:left="220" w:right="0" w:firstLine="0"/>
        <w:jc w:val="left"/>
        <w:rPr>
          <w:sz w:val="20"/>
        </w:rPr>
      </w:pPr>
      <w:r>
        <w:rPr>
          <w:spacing w:val="-4"/>
          <w:sz w:val="20"/>
        </w:rPr>
        <w:t>1998</w:t>
      </w:r>
      <w:r>
        <w:rPr>
          <w:sz w:val="20"/>
        </w:rPr>
        <w:tab/>
      </w:r>
      <w:r>
        <w:rPr>
          <w:b/>
          <w:sz w:val="20"/>
          <w:u w:val="single"/>
        </w:rPr>
        <w:t>Technician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R&amp;D:</w:t>
      </w:r>
      <w:r>
        <w:rPr>
          <w:b/>
          <w:spacing w:val="48"/>
          <w:sz w:val="20"/>
          <w:u w:val="single"/>
        </w:rPr>
        <w:t> </w:t>
      </w:r>
      <w:r>
        <w:rPr>
          <w:sz w:val="20"/>
          <w:u w:val="single"/>
        </w:rPr>
        <w:t>PCB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–</w:t>
      </w:r>
      <w:r>
        <w:rPr>
          <w:spacing w:val="-4"/>
          <w:sz w:val="20"/>
          <w:u w:val="single"/>
        </w:rPr>
        <w:t> </w:t>
      </w:r>
      <w:r>
        <w:rPr>
          <w:spacing w:val="-2"/>
          <w:sz w:val="20"/>
          <w:u w:val="single"/>
        </w:rPr>
        <w:t>STUDELEC</w:t>
      </w:r>
    </w:p>
    <w:p>
      <w:pPr>
        <w:pStyle w:val="BodyText"/>
        <w:tabs>
          <w:tab w:pos="2294" w:val="left" w:leader="none"/>
        </w:tabs>
        <w:spacing w:before="96"/>
        <w:ind w:left="220" w:right="387" w:firstLine="2099"/>
      </w:pPr>
      <w:r>
        <w:rPr/>
        <w:t>Design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cards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Airbus, Pluton</w:t>
      </w:r>
      <w:r>
        <w:rPr>
          <w:spacing w:val="-2"/>
        </w:rPr>
        <w:t> </w:t>
      </w:r>
      <w:r>
        <w:rPr/>
        <w:t>project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Siemens:</w:t>
      </w:r>
      <w:r>
        <w:rPr>
          <w:spacing w:val="-4"/>
        </w:rPr>
        <w:t> </w:t>
      </w:r>
      <w:r>
        <w:rPr/>
        <w:t>linear</w:t>
      </w:r>
      <w:r>
        <w:rPr>
          <w:spacing w:val="-5"/>
        </w:rPr>
        <w:t> </w:t>
      </w:r>
      <w:r>
        <w:rPr/>
        <w:t>supply,</w:t>
      </w:r>
      <w:r>
        <w:rPr>
          <w:spacing w:val="-2"/>
        </w:rPr>
        <w:t> </w:t>
      </w:r>
      <w:r>
        <w:rPr/>
        <w:t>DCDC</w:t>
      </w:r>
      <w:r>
        <w:rPr>
          <w:spacing w:val="-3"/>
        </w:rPr>
        <w:t> </w:t>
      </w:r>
      <w:r>
        <w:rPr/>
        <w:t>switching</w:t>
      </w:r>
      <w:r>
        <w:rPr>
          <w:spacing w:val="-2"/>
        </w:rPr>
        <w:t> </w:t>
      </w:r>
      <w:r>
        <w:rPr/>
        <w:t>converter,</w:t>
      </w:r>
      <w:r>
        <w:rPr>
          <w:spacing w:val="-2"/>
        </w:rPr>
        <w:t> </w:t>
      </w:r>
      <w:r>
        <w:rPr/>
        <w:t>bench (1 year)</w:t>
        <w:tab/>
        <w:t>test for Alcatel.</w:t>
      </w:r>
    </w:p>
    <w:p>
      <w:pPr>
        <w:pStyle w:val="BodyText"/>
        <w:rPr>
          <w:sz w:val="20"/>
        </w:rPr>
      </w:pPr>
    </w:p>
    <w:p>
      <w:pPr>
        <w:pStyle w:val="Heading1"/>
        <w:spacing w:before="137"/>
        <w:rPr>
          <w:u w:val="none"/>
        </w:rPr>
      </w:pPr>
      <w:r>
        <w:rPr>
          <w:spacing w:val="-2"/>
          <w:u w:val="single"/>
        </w:rPr>
        <w:t>Education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tabs>
          <w:tab w:pos="3100" w:val="left" w:leader="none"/>
        </w:tabs>
        <w:spacing w:line="266" w:lineRule="auto" w:before="94"/>
        <w:ind w:left="2320" w:right="2113"/>
      </w:pPr>
      <w:r>
        <w:rPr>
          <w:spacing w:val="-2"/>
        </w:rPr>
        <w:t>2005:</w:t>
      </w:r>
      <w:r>
        <w:rPr/>
        <w:tab/>
        <w:t>Master’s</w:t>
      </w:r>
      <w:r>
        <w:rPr>
          <w:spacing w:val="-3"/>
        </w:rPr>
        <w:t> </w:t>
      </w:r>
      <w:r>
        <w:rPr/>
        <w:t>Degree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Electronic (INPT</w:t>
      </w:r>
      <w:r>
        <w:rPr>
          <w:spacing w:val="-6"/>
        </w:rPr>
        <w:t> </w:t>
      </w:r>
      <w:r>
        <w:rPr/>
        <w:t>/</w:t>
      </w:r>
      <w:r>
        <w:rPr>
          <w:spacing w:val="-3"/>
        </w:rPr>
        <w:t> </w:t>
      </w:r>
      <w:r>
        <w:rPr/>
        <w:t>CNAM</w:t>
      </w:r>
      <w:r>
        <w:rPr>
          <w:spacing w:val="-8"/>
        </w:rPr>
        <w:t> </w:t>
      </w:r>
      <w:r>
        <w:rPr/>
        <w:t>Toulouse). </w:t>
      </w:r>
      <w:r>
        <w:rPr>
          <w:spacing w:val="-2"/>
        </w:rPr>
        <w:t>1993:</w:t>
      </w:r>
      <w:r>
        <w:rPr/>
        <w:tab/>
        <w:t>BTEC Higher National Diploma in Electronic Engineering.</w:t>
      </w:r>
    </w:p>
    <w:p>
      <w:pPr>
        <w:pStyle w:val="BodyText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Specific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Knowledge/Skills</w:t>
      </w: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tabs>
          <w:tab w:pos="3100" w:val="left" w:leader="none"/>
        </w:tabs>
        <w:spacing w:before="94"/>
        <w:ind w:left="220" w:right="451"/>
      </w:pPr>
      <w:r>
        <w:rPr/>
        <w:t>EDA tools:</w:t>
        <w:tab/>
        <w:t>Cadence</w:t>
      </w:r>
      <w:r>
        <w:rPr>
          <w:spacing w:val="-3"/>
        </w:rPr>
        <w:t> </w:t>
      </w:r>
      <w:r>
        <w:rPr/>
        <w:t>Design</w:t>
      </w:r>
      <w:r>
        <w:rPr>
          <w:spacing w:val="-3"/>
        </w:rPr>
        <w:t> </w:t>
      </w:r>
      <w:r>
        <w:rPr/>
        <w:t>Systems,</w:t>
      </w:r>
      <w:r>
        <w:rPr>
          <w:spacing w:val="-3"/>
        </w:rPr>
        <w:t> </w:t>
      </w:r>
      <w:r>
        <w:rPr/>
        <w:t>Calibre,</w:t>
      </w:r>
      <w:r>
        <w:rPr>
          <w:spacing w:val="-3"/>
        </w:rPr>
        <w:t> </w:t>
      </w:r>
      <w:r>
        <w:rPr/>
        <w:t>Assura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Diva,</w:t>
      </w:r>
      <w:r>
        <w:rPr>
          <w:spacing w:val="-5"/>
        </w:rPr>
        <w:t> </w:t>
      </w:r>
      <w:r>
        <w:rPr/>
        <w:t>Chip</w:t>
      </w:r>
      <w:r>
        <w:rPr>
          <w:spacing w:val="-5"/>
        </w:rPr>
        <w:t> </w:t>
      </w:r>
      <w:r>
        <w:rPr/>
        <w:t>Floorplanner,</w:t>
      </w:r>
      <w:r>
        <w:rPr>
          <w:spacing w:val="-3"/>
        </w:rPr>
        <w:t> </w:t>
      </w:r>
      <w:r>
        <w:rPr/>
        <w:t>VCR,</w:t>
      </w:r>
      <w:r>
        <w:rPr>
          <w:spacing w:val="-3"/>
        </w:rPr>
        <w:t> </w:t>
      </w:r>
      <w:r>
        <w:rPr/>
        <w:t>Spectre,</w:t>
      </w:r>
      <w:r>
        <w:rPr>
          <w:spacing w:val="-3"/>
        </w:rPr>
        <w:t> </w:t>
      </w:r>
      <w:r>
        <w:rPr/>
        <w:t>Pspice. Programming experience:</w:t>
        <w:tab/>
        <w:t>SKILL language, VHDL, C/C++, Visual Basic, Perl, Tcl, , Matlab, shell scripting on linux.</w:t>
      </w:r>
    </w:p>
    <w:p>
      <w:pPr>
        <w:pStyle w:val="BodyText"/>
        <w:tabs>
          <w:tab w:pos="3100" w:val="left" w:leader="none"/>
        </w:tabs>
        <w:spacing w:before="2"/>
        <w:ind w:left="220" w:right="1599"/>
      </w:pPr>
      <w:r>
        <w:rPr/>
        <w:t>ATE equipments:</w:t>
        <w:tab/>
        <w:t>Teradyne IntegraFlex, LTX, MiST, Prober Electroglas, Handler Delta Design. </w:t>
      </w:r>
      <w:r>
        <w:rPr>
          <w:spacing w:val="-2"/>
        </w:rPr>
        <w:t>FPGA/microcontrollers:</w:t>
      </w:r>
      <w:r>
        <w:rPr/>
        <w:tab/>
        <w:t>Xilinx</w:t>
      </w:r>
      <w:r>
        <w:rPr>
          <w:spacing w:val="-7"/>
        </w:rPr>
        <w:t> </w:t>
      </w:r>
      <w:r>
        <w:rPr/>
        <w:t>ISE</w:t>
      </w:r>
      <w:r>
        <w:rPr>
          <w:spacing w:val="-5"/>
        </w:rPr>
        <w:t> </w:t>
      </w:r>
      <w:r>
        <w:rPr/>
        <w:t>suite,</w:t>
      </w:r>
      <w:r>
        <w:rPr>
          <w:spacing w:val="-4"/>
        </w:rPr>
        <w:t> </w:t>
      </w:r>
      <w:r>
        <w:rPr/>
        <w:t>Intel/Motorola,</w:t>
      </w:r>
      <w:r>
        <w:rPr>
          <w:spacing w:val="-6"/>
        </w:rPr>
        <w:t> </w:t>
      </w:r>
      <w:r>
        <w:rPr/>
        <w:t>IDE</w:t>
      </w:r>
      <w:r>
        <w:rPr>
          <w:spacing w:val="-4"/>
        </w:rPr>
        <w:t> </w:t>
      </w:r>
      <w:r>
        <w:rPr/>
        <w:t>Metrowerks,</w:t>
      </w:r>
      <w:r>
        <w:rPr>
          <w:spacing w:val="-4"/>
        </w:rPr>
        <w:t> </w:t>
      </w:r>
      <w:r>
        <w:rPr/>
        <w:t>ImageCraft,</w:t>
      </w:r>
      <w:r>
        <w:rPr>
          <w:spacing w:val="-6"/>
        </w:rPr>
        <w:t> </w:t>
      </w:r>
      <w:r>
        <w:rPr/>
        <w:t>Axiom</w:t>
      </w:r>
      <w:r>
        <w:rPr>
          <w:spacing w:val="-2"/>
        </w:rPr>
        <w:t> </w:t>
      </w:r>
      <w:r>
        <w:rPr/>
        <w:t>Emulator.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  <w:rPr>
          <w:u w:val="none"/>
        </w:rPr>
      </w:pPr>
      <w:r>
        <w:rPr>
          <w:u w:val="single"/>
        </w:rPr>
        <w:t>Achievement</w:t>
      </w:r>
      <w:r>
        <w:rPr>
          <w:spacing w:val="-11"/>
          <w:u w:val="single"/>
        </w:rPr>
        <w:t> </w:t>
      </w:r>
      <w:r>
        <w:rPr>
          <w:u w:val="single"/>
        </w:rPr>
        <w:t>and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interests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tabs>
          <w:tab w:pos="2380" w:val="left" w:leader="none"/>
        </w:tabs>
        <w:spacing w:before="94"/>
        <w:ind w:left="220" w:right="3018"/>
      </w:pPr>
      <w:r>
        <w:rPr/>
        <w:t>Foreign languages:</w:t>
        <w:tab/>
        <w:t>English: everyday and technical (read, written and spoken)</w:t>
      </w:r>
      <w:r>
        <w:rPr>
          <w:spacing w:val="40"/>
        </w:rPr>
        <w:t> </w:t>
      </w:r>
      <w:r>
        <w:rPr>
          <w:spacing w:val="-2"/>
        </w:rPr>
        <w:t>Pastimes:</w:t>
      </w:r>
      <w:r>
        <w:rPr/>
        <w:tab/>
        <w:t>Astronomy,</w:t>
      </w:r>
      <w:r>
        <w:rPr>
          <w:spacing w:val="-5"/>
        </w:rPr>
        <w:t> </w:t>
      </w:r>
      <w:r>
        <w:rPr/>
        <w:t>computer</w:t>
      </w:r>
      <w:r>
        <w:rPr>
          <w:spacing w:val="-8"/>
        </w:rPr>
        <w:t> </w:t>
      </w:r>
      <w:r>
        <w:rPr/>
        <w:t>programming,</w:t>
      </w:r>
      <w:r>
        <w:rPr>
          <w:spacing w:val="-3"/>
        </w:rPr>
        <w:t> </w:t>
      </w:r>
      <w:r>
        <w:rPr/>
        <w:t>home</w:t>
      </w:r>
      <w:r>
        <w:rPr>
          <w:spacing w:val="-7"/>
        </w:rPr>
        <w:t> </w:t>
      </w:r>
      <w:r>
        <w:rPr/>
        <w:t>automation,</w:t>
      </w:r>
      <w:r>
        <w:rPr>
          <w:spacing w:val="-7"/>
        </w:rPr>
        <w:t> </w:t>
      </w:r>
      <w:r>
        <w:rPr/>
        <w:t>rifle</w:t>
      </w:r>
      <w:r>
        <w:rPr>
          <w:spacing w:val="-3"/>
        </w:rPr>
        <w:t> </w:t>
      </w:r>
      <w:r>
        <w:rPr/>
        <w:t>shooting.</w:t>
      </w:r>
    </w:p>
    <w:sectPr>
      <w:type w:val="continuous"/>
      <w:pgSz w:w="11910" w:h="16840"/>
      <w:pgMar w:top="260" w:bottom="280" w:left="6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lpy@neuf.f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2023-03-28T06:46:04Z</dcterms:created>
  <dcterms:modified xsi:type="dcterms:W3CDTF">2023-03-28T06:46:04Z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