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60B" w:rsidRDefault="00380BC5">
      <w:r>
        <w:t>Beta multiplier referenced self biasing</w:t>
      </w:r>
    </w:p>
    <w:p w:rsidR="001246D5" w:rsidRDefault="001246D5">
      <w:r w:rsidRPr="001246D5">
        <w:t>http://www.odyseus.nildram.co.uk/RFIC_Subcircuits_Files/CMOS_Ref_Self_Biased_Current_Source.pdf</w:t>
      </w:r>
    </w:p>
    <w:p w:rsidR="00380BC5" w:rsidRDefault="00297618">
      <w:hyperlink r:id="rId5" w:history="1">
        <w:r w:rsidRPr="006702B3">
          <w:rPr>
            <w:rStyle w:val="Lienhypertexte"/>
          </w:rPr>
          <w:t>http://www.hpc.msstate.edu/mpl/education/classes/ee8223/pp69-73.pdf</w:t>
        </w:r>
      </w:hyperlink>
    </w:p>
    <w:p w:rsidR="00297618" w:rsidRDefault="0035475F">
      <w:hyperlink r:id="rId6" w:history="1">
        <w:r w:rsidRPr="006702B3">
          <w:rPr>
            <w:rStyle w:val="Lienhypertexte"/>
          </w:rPr>
          <w:t>http://www.ece.mcgill.ca/~grober4/ROBERTS/COURSES/AnalogICCourse/IC_Components_Ccts_HTML/sld043.htm</w:t>
        </w:r>
      </w:hyperlink>
    </w:p>
    <w:p w:rsidR="0035475F" w:rsidRDefault="003A35BD">
      <w:hyperlink r:id="rId7" w:history="1">
        <w:r w:rsidRPr="006702B3">
          <w:rPr>
            <w:rStyle w:val="Lienhypertexte"/>
          </w:rPr>
          <w:t>http://www.odyseus.nildram.co.uk/RFIC_Subcircuits_Files/Improved_CMOS_Cascode_Current_Mirror.pdf</w:t>
        </w:r>
      </w:hyperlink>
    </w:p>
    <w:p w:rsidR="003A35BD" w:rsidRDefault="003A35BD">
      <w:r w:rsidRPr="003A35BD">
        <w:t>http://www.odyseus.nildram.co.uk/RFIC_Subcircuits_Files/CMOS_Cascode_Current_Mirror.pdf</w:t>
      </w:r>
    </w:p>
    <w:p w:rsidR="003A35BD" w:rsidRDefault="00534708">
      <w:hyperlink r:id="rId8" w:history="1">
        <w:r w:rsidRPr="006702B3">
          <w:rPr>
            <w:rStyle w:val="Lienhypertexte"/>
          </w:rPr>
          <w:t>http://www.odyseus.nildram.co.uk/RFIC_Circuits_Files/BandGap.pdf</w:t>
        </w:r>
      </w:hyperlink>
    </w:p>
    <w:p w:rsidR="00534708" w:rsidRDefault="008274A9">
      <w:hyperlink r:id="rId9" w:history="1">
        <w:r w:rsidRPr="006702B3">
          <w:rPr>
            <w:rStyle w:val="Lienhypertexte"/>
          </w:rPr>
          <w:t>http://www.odyseus.nildram.co.uk/RFIC_Theory_Files/Miller_Effect.pdf</w:t>
        </w:r>
      </w:hyperlink>
    </w:p>
    <w:p w:rsidR="008274A9" w:rsidRDefault="008274A9">
      <w:r w:rsidRPr="008274A9">
        <w:t>http://extenv.jpl.nasa.gov/presentations/Analog_Design_Techniques.pdf</w:t>
      </w:r>
    </w:p>
    <w:p w:rsidR="008274A9" w:rsidRDefault="003C3EC8">
      <w:hyperlink r:id="rId10" w:history="1">
        <w:r w:rsidRPr="006702B3">
          <w:rPr>
            <w:rStyle w:val="Lienhypertexte"/>
          </w:rPr>
          <w:t>http://ims.unipv.it/Microelettronica/PresentationNO04.pdf</w:t>
        </w:r>
      </w:hyperlink>
    </w:p>
    <w:p w:rsidR="003C3EC8" w:rsidRDefault="003C3EC8">
      <w:pPr>
        <w:rPr>
          <w:rStyle w:val="CitationHTML"/>
        </w:rPr>
      </w:pPr>
      <w:r>
        <w:rPr>
          <w:rStyle w:val="CitationHTML"/>
        </w:rPr>
        <w:t>ee3601.eng.au.edu/ee3601/lecture/EE3601-04.ppt</w:t>
      </w:r>
    </w:p>
    <w:p w:rsidR="001D7463" w:rsidRDefault="001D7463">
      <w:r>
        <w:rPr>
          <w:noProof/>
          <w:lang w:eastAsia="fr-FR"/>
        </w:rPr>
        <w:drawing>
          <wp:inline distT="0" distB="0" distL="0" distR="0" wp14:anchorId="64A29D92" wp14:editId="421754DC">
            <wp:extent cx="5760720" cy="4318396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D0" w:rsidRDefault="001F130F">
      <w:r>
        <w:rPr>
          <w:noProof/>
          <w:lang w:eastAsia="fr-FR"/>
        </w:rPr>
        <w:lastRenderedPageBreak/>
        <w:drawing>
          <wp:inline distT="0" distB="0" distL="0" distR="0">
            <wp:extent cx="2388235" cy="186436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30F" w:rsidRDefault="00AE461E"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1935480" cy="1935480"/>
            <wp:effectExtent l="0" t="0" r="762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ED0">
        <w:t xml:space="preserve">  </w:t>
      </w:r>
      <w:r w:rsidR="00063ED0">
        <w:rPr>
          <w:noProof/>
          <w:lang w:eastAsia="fr-FR"/>
        </w:rPr>
        <w:drawing>
          <wp:inline distT="0" distB="0" distL="0" distR="0" wp14:anchorId="3B759149" wp14:editId="26CEA24F">
            <wp:extent cx="4980953" cy="2761905"/>
            <wp:effectExtent l="0" t="0" r="0" b="63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0953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85D" w:rsidRDefault="0080385D">
      <w:r>
        <w:t>Cascode classique :</w:t>
      </w:r>
    </w:p>
    <w:p w:rsidR="0080385D" w:rsidRDefault="0080385D"/>
    <w:p w:rsidR="0080385D" w:rsidRDefault="0080385D">
      <w:r>
        <w:rPr>
          <w:noProof/>
          <w:lang w:eastAsia="fr-FR"/>
        </w:rPr>
        <w:lastRenderedPageBreak/>
        <w:drawing>
          <wp:inline distT="0" distB="0" distL="0" distR="0" wp14:anchorId="713F3570" wp14:editId="1F2D9771">
            <wp:extent cx="5760720" cy="2602307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4FB" w:rsidRDefault="009124FB">
      <w:r>
        <w:t>High swing cascode</w:t>
      </w:r>
    </w:p>
    <w:p w:rsidR="009124FB" w:rsidRDefault="009124FB"/>
    <w:p w:rsidR="009124FB" w:rsidRDefault="009124FB">
      <w:r>
        <w:rPr>
          <w:noProof/>
          <w:lang w:eastAsia="fr-FR"/>
        </w:rPr>
        <w:drawing>
          <wp:inline distT="0" distB="0" distL="0" distR="0" wp14:anchorId="7374E757" wp14:editId="615BABDB">
            <wp:extent cx="5760720" cy="2392849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7CA" w:rsidRDefault="002F17CA"/>
    <w:p w:rsidR="00EE4F26" w:rsidRDefault="00EE4F26"/>
    <w:p w:rsidR="00EE4F26" w:rsidRDefault="00EE4F26">
      <w:r>
        <w:rPr>
          <w:noProof/>
          <w:lang w:eastAsia="fr-FR"/>
        </w:rPr>
        <w:lastRenderedPageBreak/>
        <w:drawing>
          <wp:inline distT="0" distB="0" distL="0" distR="0" wp14:anchorId="74550130" wp14:editId="057F6B6A">
            <wp:extent cx="5760720" cy="4004821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431" w:rsidRDefault="00840431"/>
    <w:p w:rsidR="00840431" w:rsidRDefault="00840431">
      <w:r>
        <w:rPr>
          <w:noProof/>
          <w:lang w:eastAsia="fr-FR"/>
        </w:rPr>
        <w:drawing>
          <wp:inline distT="0" distB="0" distL="0" distR="0" wp14:anchorId="2EC9AB24" wp14:editId="6AD24E0A">
            <wp:extent cx="5760720" cy="4132824"/>
            <wp:effectExtent l="0" t="0" r="0" b="127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431" w:rsidRDefault="00702431">
      <w:r>
        <w:rPr>
          <w:noProof/>
          <w:lang w:eastAsia="fr-FR"/>
        </w:rPr>
        <w:lastRenderedPageBreak/>
        <w:drawing>
          <wp:inline distT="0" distB="0" distL="0" distR="0" wp14:anchorId="65691942" wp14:editId="0557EB9A">
            <wp:extent cx="5760720" cy="4312272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06D" w:rsidRDefault="006A706D">
      <w:r>
        <w:rPr>
          <w:noProof/>
          <w:lang w:eastAsia="fr-FR"/>
        </w:rPr>
        <w:drawing>
          <wp:inline distT="0" distB="0" distL="0" distR="0" wp14:anchorId="09247EB7" wp14:editId="08281F44">
            <wp:extent cx="5760720" cy="4166508"/>
            <wp:effectExtent l="0" t="0" r="0" b="571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928" w:rsidRDefault="00B96928">
      <w:r>
        <w:rPr>
          <w:noProof/>
          <w:lang w:eastAsia="fr-FR"/>
        </w:rPr>
        <w:lastRenderedPageBreak/>
        <w:drawing>
          <wp:inline distT="0" distB="0" distL="0" distR="0" wp14:anchorId="387CB454" wp14:editId="07F06A81">
            <wp:extent cx="5760720" cy="436800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6AC" w:rsidRDefault="003E16AC">
      <w:r>
        <w:rPr>
          <w:noProof/>
          <w:lang w:eastAsia="fr-FR"/>
        </w:rPr>
        <w:drawing>
          <wp:inline distT="0" distB="0" distL="0" distR="0" wp14:anchorId="4261C7EA" wp14:editId="1508345C">
            <wp:extent cx="5760720" cy="3974811"/>
            <wp:effectExtent l="0" t="0" r="0" b="698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4DD" w:rsidRDefault="00D104DD">
      <w:r>
        <w:rPr>
          <w:noProof/>
          <w:lang w:eastAsia="fr-FR"/>
        </w:rPr>
        <w:lastRenderedPageBreak/>
        <w:drawing>
          <wp:inline distT="0" distB="0" distL="0" distR="0" wp14:anchorId="4C4018CA" wp14:editId="0BD9A117">
            <wp:extent cx="5760720" cy="4156709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7CA" w:rsidRDefault="002F17CA">
      <w:r>
        <w:rPr>
          <w:noProof/>
          <w:lang w:eastAsia="fr-FR"/>
        </w:rPr>
        <w:drawing>
          <wp:inline distT="0" distB="0" distL="0" distR="0" wp14:anchorId="14FA29D7" wp14:editId="4DE0D2C8">
            <wp:extent cx="5760720" cy="2936706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7CA" w:rsidRDefault="002F17CA"/>
    <w:p w:rsidR="002F17CA" w:rsidRDefault="002F17CA">
      <w:r>
        <w:rPr>
          <w:noProof/>
          <w:lang w:eastAsia="fr-FR"/>
        </w:rPr>
        <w:lastRenderedPageBreak/>
        <w:drawing>
          <wp:inline distT="0" distB="0" distL="0" distR="0" wp14:anchorId="0CBFB730" wp14:editId="4902DADE">
            <wp:extent cx="5760720" cy="484143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6F4" w:rsidRDefault="00C806F4"/>
    <w:p w:rsidR="00D57B75" w:rsidRDefault="00D57B75"/>
    <w:p w:rsidR="00F73F39" w:rsidRDefault="00F73F39"/>
    <w:p w:rsidR="00F73F39" w:rsidRDefault="00F73F39"/>
    <w:p w:rsidR="00F73F39" w:rsidRDefault="00F73F39"/>
    <w:p w:rsidR="00F73F39" w:rsidRDefault="00F73F39"/>
    <w:p w:rsidR="00F73F39" w:rsidRDefault="00F73F39"/>
    <w:p w:rsidR="00F73F39" w:rsidRDefault="00F73F39"/>
    <w:p w:rsidR="00F73F39" w:rsidRDefault="00F73F39"/>
    <w:p w:rsidR="00F73F39" w:rsidRDefault="00F73F39"/>
    <w:p w:rsidR="00F73F39" w:rsidRDefault="00F73F39"/>
    <w:p w:rsidR="00F73F39" w:rsidRDefault="00F73F39"/>
    <w:p w:rsidR="00F73F39" w:rsidRDefault="00A32738">
      <w:r>
        <w:lastRenderedPageBreak/>
        <w:t xml:space="preserve">Avec une structure cascode, </w:t>
      </w:r>
      <w:r w:rsidRPr="00A32738">
        <w:rPr>
          <w:position w:val="-6"/>
        </w:rPr>
        <w:object w:dxaOrig="21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25pt;height:14pt" o:ole="">
            <v:imagedata r:id="rId26" o:title=""/>
          </v:shape>
          <o:OLEObject Type="Embed" ProgID="Equation.DSMT4" ShapeID="_x0000_i1025" DrawAspect="Content" ObjectID="_1359129292" r:id="rId27"/>
        </w:object>
      </w:r>
    </w:p>
    <w:p w:rsidR="00A32738" w:rsidRDefault="00A32738">
      <w:r>
        <w:t>Le circuit suivant va permettre d’éliminer la tension VT de l’expression.</w:t>
      </w:r>
    </w:p>
    <w:p w:rsidR="00A32738" w:rsidRDefault="004E6972">
      <w:r>
        <w:rPr>
          <w:noProof/>
          <w:lang w:eastAsia="fr-FR"/>
        </w:rPr>
        <w:drawing>
          <wp:inline distT="0" distB="0" distL="0" distR="0" wp14:anchorId="297E6102" wp14:editId="2261CEFD">
            <wp:extent cx="4990477" cy="3809524"/>
            <wp:effectExtent l="0" t="0" r="635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90477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23A" w:rsidRDefault="00C7323A">
      <w:r>
        <w:t>Nous allons réduire la chute de tension de M2 et M4</w:t>
      </w:r>
    </w:p>
    <w:p w:rsidR="00C7323A" w:rsidRDefault="00C7323A">
      <w:r>
        <w:t>Pour calculer la valeur de la résistance, on fixe VOUTmin = 0.6V et VDSsat = 0.3V</w:t>
      </w:r>
    </w:p>
    <w:p w:rsidR="00C7323A" w:rsidRDefault="00C7323A">
      <w:r>
        <w:t>Le courant I = 100µA</w:t>
      </w:r>
    </w:p>
    <w:p w:rsidR="000B7BD4" w:rsidRDefault="000B7BD4"/>
    <w:p w:rsidR="000B7BD4" w:rsidRDefault="000B7BD4">
      <w:r>
        <w:t>Calcul de VT+VSAT</w:t>
      </w:r>
    </w:p>
    <w:p w:rsidR="002E70CF" w:rsidRDefault="002E70CF"/>
    <w:p w:rsidR="002E70CF" w:rsidRDefault="002E70CF">
      <w:r w:rsidRPr="002E70CF">
        <w:rPr>
          <w:position w:val="-30"/>
        </w:rPr>
        <w:object w:dxaOrig="3360" w:dyaOrig="740">
          <v:shape id="_x0000_i1026" type="#_x0000_t75" style="width:167.75pt;height:37.05pt" o:ole="">
            <v:imagedata r:id="rId29" o:title=""/>
          </v:shape>
          <o:OLEObject Type="Embed" ProgID="Equation.DSMT4" ShapeID="_x0000_i1026" DrawAspect="Content" ObjectID="_1359129293" r:id="rId30"/>
        </w:object>
      </w:r>
    </w:p>
    <w:p w:rsidR="001727D4" w:rsidRDefault="001727D4">
      <w:r w:rsidRPr="002E70CF">
        <w:rPr>
          <w:position w:val="-30"/>
        </w:rPr>
        <w:object w:dxaOrig="3560" w:dyaOrig="740">
          <v:shape id="_x0000_i1027" type="#_x0000_t75" style="width:178.25pt;height:37.05pt" o:ole="">
            <v:imagedata r:id="rId31" o:title=""/>
          </v:shape>
          <o:OLEObject Type="Embed" ProgID="Equation.DSMT4" ShapeID="_x0000_i1027" DrawAspect="Content" ObjectID="_1359129294" r:id="rId32"/>
        </w:object>
      </w:r>
    </w:p>
    <w:p w:rsidR="001727D4" w:rsidRDefault="00A472E4">
      <w:r w:rsidRPr="00A472E4">
        <w:rPr>
          <w:position w:val="-24"/>
        </w:rPr>
        <w:object w:dxaOrig="1100" w:dyaOrig="620">
          <v:shape id="_x0000_i1028" type="#_x0000_t75" style="width:55.2pt;height:30.75pt" o:ole="">
            <v:imagedata r:id="rId33" o:title=""/>
          </v:shape>
          <o:OLEObject Type="Embed" ProgID="Equation.DSMT4" ShapeID="_x0000_i1028" DrawAspect="Content" ObjectID="_1359129295" r:id="rId34"/>
        </w:object>
      </w:r>
    </w:p>
    <w:p w:rsidR="00A472E4" w:rsidRDefault="00A472E4">
      <w:r>
        <w:t>Au final</w:t>
      </w:r>
      <w:r w:rsidR="00804D8B">
        <w:t xml:space="preserve"> </w:t>
      </w:r>
      <w:r w:rsidR="00804D8B" w:rsidRPr="00804D8B">
        <w:rPr>
          <w:position w:val="-24"/>
        </w:rPr>
        <w:object w:dxaOrig="1440" w:dyaOrig="620">
          <v:shape id="_x0000_i1029" type="#_x0000_t75" style="width:1in;height:30.75pt" o:ole="">
            <v:imagedata r:id="rId35" o:title=""/>
          </v:shape>
          <o:OLEObject Type="Embed" ProgID="Equation.DSMT4" ShapeID="_x0000_i1029" DrawAspect="Content" ObjectID="_1359129296" r:id="rId36"/>
        </w:object>
      </w:r>
    </w:p>
    <w:p w:rsidR="00804D8B" w:rsidRDefault="00804D8B">
      <w:r w:rsidRPr="00804D8B">
        <w:rPr>
          <w:position w:val="-6"/>
        </w:rPr>
        <w:object w:dxaOrig="3180" w:dyaOrig="279">
          <v:shape id="_x0000_i1030" type="#_x0000_t75" style="width:158.7pt;height:14pt" o:ole="">
            <v:imagedata r:id="rId37" o:title=""/>
          </v:shape>
          <o:OLEObject Type="Embed" ProgID="Equation.DSMT4" ShapeID="_x0000_i1030" DrawAspect="Content" ObjectID="_1359129297" r:id="rId38"/>
        </w:object>
      </w:r>
    </w:p>
    <w:p w:rsidR="00804D8B" w:rsidRDefault="00804D8B">
      <w:r w:rsidRPr="00804D8B">
        <w:rPr>
          <w:position w:val="-6"/>
        </w:rPr>
        <w:object w:dxaOrig="3860" w:dyaOrig="279">
          <v:shape id="_x0000_i1031" type="#_x0000_t75" style="width:192.95pt;height:14pt" o:ole="">
            <v:imagedata r:id="rId39" o:title=""/>
          </v:shape>
          <o:OLEObject Type="Embed" ProgID="Equation.DSMT4" ShapeID="_x0000_i1031" DrawAspect="Content" ObjectID="_1359129298" r:id="rId40"/>
        </w:object>
      </w:r>
    </w:p>
    <w:p w:rsidR="00804D8B" w:rsidRDefault="00804D8B">
      <w:r w:rsidRPr="00804D8B">
        <w:rPr>
          <w:position w:val="-24"/>
        </w:rPr>
        <w:object w:dxaOrig="2900" w:dyaOrig="620">
          <v:shape id="_x0000_i1032" type="#_x0000_t75" style="width:144.7pt;height:30.75pt" o:ole="">
            <v:imagedata r:id="rId41" o:title=""/>
          </v:shape>
          <o:OLEObject Type="Embed" ProgID="Equation.DSMT4" ShapeID="_x0000_i1032" DrawAspect="Content" ObjectID="_1359129299" r:id="rId42"/>
        </w:object>
      </w:r>
    </w:p>
    <w:p w:rsidR="00145983" w:rsidRDefault="00145983">
      <w:r>
        <w:t>Pour les paramètres techno</w:t>
      </w:r>
    </w:p>
    <w:p w:rsidR="00F73F39" w:rsidRDefault="004B0B6C">
      <w:hyperlink r:id="rId43" w:history="1">
        <w:r w:rsidRPr="006702B3">
          <w:rPr>
            <w:rStyle w:val="Lienhypertexte"/>
          </w:rPr>
          <w:t>http://www.ee.iitb.ac.in/~smdp/smdp_IEP_GOA_lectures/lab%20mannual.pdf</w:t>
        </w:r>
      </w:hyperlink>
    </w:p>
    <w:p w:rsidR="004B0B6C" w:rsidRDefault="004B0B6C"/>
    <w:p w:rsidR="004B0B6C" w:rsidRDefault="001A5F33">
      <w:hyperlink r:id="rId44" w:history="1">
        <w:r w:rsidRPr="006702B3">
          <w:rPr>
            <w:rStyle w:val="Lienhypertexte"/>
          </w:rPr>
          <w:t>http://www.ece.umd.edu/newcomb/courses/spring2010/303/tsmc180nmcmos.lib</w:t>
        </w:r>
      </w:hyperlink>
    </w:p>
    <w:p w:rsidR="001A5F33" w:rsidRDefault="00D27693">
      <w:hyperlink r:id="rId45" w:history="1">
        <w:r w:rsidRPr="006702B3">
          <w:rPr>
            <w:rStyle w:val="Lienhypertexte"/>
          </w:rPr>
          <w:t>http://www.mosis.com/Technical/Testdata/tsmc-018-prm.html</w:t>
        </w:r>
      </w:hyperlink>
    </w:p>
    <w:p w:rsidR="00D27693" w:rsidRDefault="00D27693">
      <w:hyperlink r:id="rId46" w:history="1">
        <w:r w:rsidRPr="006702B3">
          <w:rPr>
            <w:rStyle w:val="Lienhypertexte"/>
          </w:rPr>
          <w:t>http://www.edaboard.com/thread88365.html</w:t>
        </w:r>
      </w:hyperlink>
      <w:r>
        <w:t xml:space="preserve">  bien</w:t>
      </w:r>
    </w:p>
    <w:p w:rsidR="00CB272C" w:rsidRDefault="00CB272C">
      <w:hyperlink r:id="rId47" w:history="1">
        <w:r w:rsidRPr="006702B3">
          <w:rPr>
            <w:rStyle w:val="Lienhypertexte"/>
          </w:rPr>
          <w:t>http://www.edaboard.com/thread142080.html</w:t>
        </w:r>
      </w:hyperlink>
      <w:r>
        <w:t xml:space="preserve"> bien</w:t>
      </w:r>
    </w:p>
    <w:p w:rsidR="00516C93" w:rsidRDefault="00061080">
      <w:hyperlink r:id="rId48" w:history="1">
        <w:r w:rsidRPr="006702B3">
          <w:rPr>
            <w:rStyle w:val="Lienhypertexte"/>
          </w:rPr>
          <w:t>http://wenku.baidu.com/view/c656898483d049649b66584d.html</w:t>
        </w:r>
      </w:hyperlink>
    </w:p>
    <w:p w:rsidR="00061080" w:rsidRDefault="00843003">
      <w:hyperlink r:id="rId49" w:history="1">
        <w:r w:rsidRPr="006702B3">
          <w:rPr>
            <w:rStyle w:val="Lienhypertexte"/>
          </w:rPr>
          <w:t>http://ihome.ust.hk/~ee_wwxad/courses/ELEC304_project_WANG_Wei.pdf</w:t>
        </w:r>
      </w:hyperlink>
    </w:p>
    <w:p w:rsidR="00843003" w:rsidRDefault="00843003">
      <w:r>
        <w:t>Kp=U0p*Cox*W/L</w:t>
      </w:r>
      <w:r>
        <w:br/>
        <w:t>Kn=U0n*Cox*W/L</w:t>
      </w:r>
    </w:p>
    <w:p w:rsidR="00843003" w:rsidRDefault="00843003">
      <w:pPr>
        <w:rPr>
          <w:lang w:val="en-US"/>
        </w:rPr>
      </w:pPr>
      <w:r w:rsidRPr="00843003">
        <w:rPr>
          <w:lang w:val="en-US"/>
        </w:rPr>
        <w:t>Kn = 405.36 cm^2/Vs * 0.4211 µAs/V(cm)^2 = 170.7 uA/V^2</w:t>
      </w:r>
      <w:r w:rsidRPr="00843003">
        <w:rPr>
          <w:lang w:val="en-US"/>
        </w:rPr>
        <w:br/>
        <w:t>Kp = 85.73 cm^2/Vs * 0.4211 µAs/V(cm)^2 = 36.1 uA/V^2</w:t>
      </w:r>
    </w:p>
    <w:p w:rsidR="00CD1CC5" w:rsidRPr="00843003" w:rsidRDefault="00CD1CC5">
      <w:pPr>
        <w:rPr>
          <w:lang w:val="en-US"/>
        </w:rPr>
      </w:pPr>
      <w:r>
        <w:rPr>
          <w:lang w:val="en-US"/>
        </w:rPr>
        <w:t>BCD  bipolar CMOS DMOS</w:t>
      </w:r>
      <w:bookmarkStart w:id="0" w:name="_GoBack"/>
      <w:bookmarkEnd w:id="0"/>
    </w:p>
    <w:p w:rsidR="00F73F39" w:rsidRPr="00843003" w:rsidRDefault="00F73F39">
      <w:pPr>
        <w:rPr>
          <w:lang w:val="en-US"/>
        </w:rPr>
      </w:pPr>
    </w:p>
    <w:p w:rsidR="00C806F4" w:rsidRDefault="00D57B75">
      <w:r>
        <w:rPr>
          <w:noProof/>
          <w:lang w:eastAsia="fr-FR"/>
        </w:rPr>
        <w:lastRenderedPageBreak/>
        <w:drawing>
          <wp:inline distT="0" distB="0" distL="0" distR="0" wp14:anchorId="543ACBD9" wp14:editId="0265EB15">
            <wp:extent cx="5760720" cy="3604278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6F4">
        <w:rPr>
          <w:noProof/>
          <w:lang w:eastAsia="fr-FR"/>
        </w:rPr>
        <w:drawing>
          <wp:inline distT="0" distB="0" distL="0" distR="0" wp14:anchorId="57510A95" wp14:editId="0C2546AE">
            <wp:extent cx="3266667" cy="3847619"/>
            <wp:effectExtent l="0" t="0" r="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66667" cy="3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6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BC5"/>
    <w:rsid w:val="00061080"/>
    <w:rsid w:val="00063ED0"/>
    <w:rsid w:val="000B7BD4"/>
    <w:rsid w:val="001246D5"/>
    <w:rsid w:val="00145983"/>
    <w:rsid w:val="001727D4"/>
    <w:rsid w:val="00194F7E"/>
    <w:rsid w:val="001A5F33"/>
    <w:rsid w:val="001D7463"/>
    <w:rsid w:val="001F130F"/>
    <w:rsid w:val="00297618"/>
    <w:rsid w:val="002E70CF"/>
    <w:rsid w:val="002F17CA"/>
    <w:rsid w:val="0035475F"/>
    <w:rsid w:val="00380BC5"/>
    <w:rsid w:val="003A35BD"/>
    <w:rsid w:val="003C3EC8"/>
    <w:rsid w:val="003E16AC"/>
    <w:rsid w:val="004B0B6C"/>
    <w:rsid w:val="004E6972"/>
    <w:rsid w:val="00516C93"/>
    <w:rsid w:val="00534708"/>
    <w:rsid w:val="0054260B"/>
    <w:rsid w:val="006A706D"/>
    <w:rsid w:val="00702431"/>
    <w:rsid w:val="007B08CD"/>
    <w:rsid w:val="0080385D"/>
    <w:rsid w:val="00804D8B"/>
    <w:rsid w:val="008274A9"/>
    <w:rsid w:val="00840431"/>
    <w:rsid w:val="00843003"/>
    <w:rsid w:val="008F6AEE"/>
    <w:rsid w:val="009124FB"/>
    <w:rsid w:val="00A32738"/>
    <w:rsid w:val="00A472E4"/>
    <w:rsid w:val="00AE461E"/>
    <w:rsid w:val="00B96928"/>
    <w:rsid w:val="00C7323A"/>
    <w:rsid w:val="00C806F4"/>
    <w:rsid w:val="00CB272C"/>
    <w:rsid w:val="00CD1CC5"/>
    <w:rsid w:val="00D104DD"/>
    <w:rsid w:val="00D27693"/>
    <w:rsid w:val="00D57B75"/>
    <w:rsid w:val="00EE4F26"/>
    <w:rsid w:val="00F7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97618"/>
    <w:rPr>
      <w:color w:val="0000FF" w:themeColor="hyperlink"/>
      <w:u w:val="single"/>
    </w:rPr>
  </w:style>
  <w:style w:type="character" w:styleId="CitationHTML">
    <w:name w:val="HTML Cite"/>
    <w:basedOn w:val="Policepardfaut"/>
    <w:uiPriority w:val="99"/>
    <w:semiHidden/>
    <w:unhideWhenUsed/>
    <w:rsid w:val="003C3EC8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D7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74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97618"/>
    <w:rPr>
      <w:color w:val="0000FF" w:themeColor="hyperlink"/>
      <w:u w:val="single"/>
    </w:rPr>
  </w:style>
  <w:style w:type="character" w:styleId="CitationHTML">
    <w:name w:val="HTML Cite"/>
    <w:basedOn w:val="Policepardfaut"/>
    <w:uiPriority w:val="99"/>
    <w:semiHidden/>
    <w:unhideWhenUsed/>
    <w:rsid w:val="003C3EC8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D7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74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image" Target="media/image16.wmf"/><Relationship Id="rId39" Type="http://schemas.openxmlformats.org/officeDocument/2006/relationships/image" Target="media/image23.wmf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oleObject" Target="embeddings/oleObject4.bin"/><Relationship Id="rId42" Type="http://schemas.openxmlformats.org/officeDocument/2006/relationships/oleObject" Target="embeddings/oleObject8.bin"/><Relationship Id="rId47" Type="http://schemas.openxmlformats.org/officeDocument/2006/relationships/hyperlink" Target="http://www.edaboard.com/thread142080.html" TargetMode="External"/><Relationship Id="rId50" Type="http://schemas.openxmlformats.org/officeDocument/2006/relationships/image" Target="media/image25.png"/><Relationship Id="rId7" Type="http://schemas.openxmlformats.org/officeDocument/2006/relationships/hyperlink" Target="http://www.odyseus.nildram.co.uk/RFIC_Subcircuits_Files/Improved_CMOS_Cascode_Current_Mirror.pdf" TargetMode="Externa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0.wmf"/><Relationship Id="rId38" Type="http://schemas.openxmlformats.org/officeDocument/2006/relationships/oleObject" Target="embeddings/oleObject6.bin"/><Relationship Id="rId46" Type="http://schemas.openxmlformats.org/officeDocument/2006/relationships/hyperlink" Target="http://www.edaboard.com/thread88365.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wmf"/><Relationship Id="rId41" Type="http://schemas.openxmlformats.org/officeDocument/2006/relationships/image" Target="media/image24.wmf"/><Relationship Id="rId1" Type="http://schemas.openxmlformats.org/officeDocument/2006/relationships/styles" Target="styles.xml"/><Relationship Id="rId6" Type="http://schemas.openxmlformats.org/officeDocument/2006/relationships/hyperlink" Target="http://www.ece.mcgill.ca/~grober4/ROBERTS/COURSES/AnalogICCourse/IC_Components_Ccts_HTML/sld043.htm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oleObject" Target="embeddings/oleObject3.bin"/><Relationship Id="rId37" Type="http://schemas.openxmlformats.org/officeDocument/2006/relationships/image" Target="media/image22.wmf"/><Relationship Id="rId40" Type="http://schemas.openxmlformats.org/officeDocument/2006/relationships/oleObject" Target="embeddings/oleObject7.bin"/><Relationship Id="rId45" Type="http://schemas.openxmlformats.org/officeDocument/2006/relationships/hyperlink" Target="http://www.mosis.com/Technical/Testdata/tsmc-018-prm.html" TargetMode="External"/><Relationship Id="rId53" Type="http://schemas.openxmlformats.org/officeDocument/2006/relationships/theme" Target="theme/theme1.xml"/><Relationship Id="rId5" Type="http://schemas.openxmlformats.org/officeDocument/2006/relationships/hyperlink" Target="http://www.hpc.msstate.edu/mpl/education/classes/ee8223/pp69-73.pdf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oleObject" Target="embeddings/oleObject5.bin"/><Relationship Id="rId49" Type="http://schemas.openxmlformats.org/officeDocument/2006/relationships/hyperlink" Target="http://ihome.ust.hk/~ee_wwxad/courses/ELEC304_project_WANG_Wei.pdf" TargetMode="External"/><Relationship Id="rId10" Type="http://schemas.openxmlformats.org/officeDocument/2006/relationships/hyperlink" Target="http://ims.unipv.it/Microelettronica/PresentationNO04.pdf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9.wmf"/><Relationship Id="rId44" Type="http://schemas.openxmlformats.org/officeDocument/2006/relationships/hyperlink" Target="http://www.ece.umd.edu/newcomb/courses/spring2010/303/tsmc180nmcmos.lib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odyseus.nildram.co.uk/RFIC_Theory_Files/Miller_Effect.pd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oleObject" Target="embeddings/oleObject1.bin"/><Relationship Id="rId30" Type="http://schemas.openxmlformats.org/officeDocument/2006/relationships/oleObject" Target="embeddings/oleObject2.bin"/><Relationship Id="rId35" Type="http://schemas.openxmlformats.org/officeDocument/2006/relationships/image" Target="media/image21.wmf"/><Relationship Id="rId43" Type="http://schemas.openxmlformats.org/officeDocument/2006/relationships/hyperlink" Target="http://www.ee.iitb.ac.in/~smdp/smdp_IEP_GOA_lectures/lab%20mannual.pdf" TargetMode="External"/><Relationship Id="rId48" Type="http://schemas.openxmlformats.org/officeDocument/2006/relationships/hyperlink" Target="http://wenku.baidu.com/view/c656898483d049649b66584d.html" TargetMode="External"/><Relationship Id="rId8" Type="http://schemas.openxmlformats.org/officeDocument/2006/relationships/hyperlink" Target="http://www.odyseus.nildram.co.uk/RFIC_Circuits_Files/BandGap.pdf" TargetMode="External"/><Relationship Id="rId5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11</Pages>
  <Words>475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delpy</dc:creator>
  <cp:keywords/>
  <dc:description/>
  <cp:lastModifiedBy>delpy</cp:lastModifiedBy>
  <cp:revision>40</cp:revision>
  <dcterms:created xsi:type="dcterms:W3CDTF">2011-02-13T09:30:00Z</dcterms:created>
  <dcterms:modified xsi:type="dcterms:W3CDTF">2011-02-13T18:07:00Z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