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09" w:rsidRPr="005F1509" w:rsidRDefault="005F1509" w:rsidP="005F15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F15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Barrette mémoire DDR4 Corsair Vengeance LPX Black DDR4 2 x 8 Go 3000 MHz CAS 15</w:t>
      </w:r>
    </w:p>
    <w:p w:rsidR="003871AC" w:rsidRDefault="003871AC"/>
    <w:p w:rsidR="005F1509" w:rsidRDefault="005F1509">
      <w:hyperlink r:id="rId4" w:history="1">
        <w:r w:rsidRPr="00BC15EC">
          <w:rPr>
            <w:rStyle w:val="Lienhypertexte"/>
          </w:rPr>
          <w:t>https://www.materiel.net/barrette-memoire-pour-pc/corsair-vengeance-lpx-black-ddr4-2-x-8-go-3000-mhz-cas-15-118834.html?affcode=configgamerv2</w:t>
        </w:r>
      </w:hyperlink>
    </w:p>
    <w:p w:rsidR="005F1509" w:rsidRDefault="005F1509"/>
    <w:p w:rsidR="005F1509" w:rsidRDefault="005F1509">
      <w:proofErr w:type="gramStart"/>
      <w:r>
        <w:t>guide</w:t>
      </w:r>
      <w:proofErr w:type="gramEnd"/>
      <w:r>
        <w:t xml:space="preserve"> d’achat</w:t>
      </w:r>
      <w:bookmarkStart w:id="0" w:name="_GoBack"/>
      <w:bookmarkEnd w:id="0"/>
    </w:p>
    <w:p w:rsidR="005F1509" w:rsidRDefault="005F1509">
      <w:r w:rsidRPr="005F1509">
        <w:t>https://www.config-gamer.fr/guide-achat/guide-achat-ram-memoire.html#barrette_de_ram_et_mmoire_pc__le_guide_dachat</w:t>
      </w:r>
    </w:p>
    <w:sectPr w:rsidR="005F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09"/>
    <w:rsid w:val="0001135E"/>
    <w:rsid w:val="003871AC"/>
    <w:rsid w:val="005B5DA1"/>
    <w:rsid w:val="005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1FBD-57AE-4E97-8AEB-E53EA387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F1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15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F1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eriel.net/barrette-memoire-pour-pc/corsair-vengeance-lpx-black-ddr4-2-x-8-go-3000-mhz-cas-15-118834.html?affcode=configgamerv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2018-04-27T16:31:00Z</dcterms:created>
  <dcterms:modified xsi:type="dcterms:W3CDTF">2018-04-27T21:55:00Z</dcterms:modified>
</cp:coreProperties>
</file>